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7C" w:rsidRDefault="0047577C" w:rsidP="0047577C">
      <w:pPr>
        <w:rPr>
          <w:b/>
        </w:rPr>
      </w:pPr>
      <w:bookmarkStart w:id="0" w:name="_GoBack"/>
      <w:bookmarkEnd w:id="0"/>
      <w:r>
        <w:rPr>
          <w:b/>
          <w:i/>
        </w:rPr>
        <w:t>Give Me Liberty or Give Me Death</w:t>
      </w:r>
    </w:p>
    <w:p w:rsidR="0047577C" w:rsidRPr="0047577C" w:rsidRDefault="0047577C" w:rsidP="0047577C">
      <w:pPr>
        <w:rPr>
          <w:b/>
        </w:rPr>
      </w:pPr>
      <w:r>
        <w:rPr>
          <w:b/>
        </w:rPr>
        <w:t>Patrick Henry, 1775</w:t>
      </w:r>
    </w:p>
    <w:p w:rsidR="0047577C" w:rsidRDefault="0047577C" w:rsidP="0047577C">
      <w:r>
        <w:t xml:space="preserve">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remonstrance's have produced additional violence and insult; our supplications have been disregarded; and we have been spurned, with contempt, from the foot of the throne! In vain, after these things, may we indulge the fond hope of peace and </w:t>
      </w:r>
      <w:proofErr w:type="gramStart"/>
      <w:r>
        <w:t>reconciliation.</w:t>
      </w:r>
      <w:proofErr w:type="gramEnd"/>
    </w:p>
    <w:p w:rsidR="0047577C" w:rsidRDefault="0047577C" w:rsidP="0047577C">
      <w:r>
        <w:t>There is no longer any room for hope. If we wish to be free—if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obtained—we must fight! I repeat it, sir, we must fight! An appeal to arms and to the God of hosts is all that is left us!</w:t>
      </w:r>
    </w:p>
    <w:p w:rsidR="0047577C" w:rsidRDefault="0047577C" w:rsidP="0047577C">
      <w:r>
        <w:t xml:space="preserve">They tell us, </w:t>
      </w:r>
      <w:proofErr w:type="gramStart"/>
      <w:r>
        <w:t>sir, that</w:t>
      </w:r>
      <w:proofErr w:type="gramEnd"/>
      <w:r>
        <w:t xml:space="preserve">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inevitable—and let it come! I repeat it, sir, let it come.</w:t>
      </w:r>
    </w:p>
    <w:p w:rsidR="00C4727E" w:rsidRDefault="0047577C" w:rsidP="0047577C">
      <w:r>
        <w:t>It is in vain, sir, to extenuate the matter. Gentlemen may cry, Peace, Peace—but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E17CD4" w:rsidRDefault="00E17CD4" w:rsidP="0047577C">
      <w:pPr>
        <w:rPr>
          <w:b/>
          <w:i/>
        </w:rPr>
      </w:pPr>
      <w:proofErr w:type="gramStart"/>
      <w:r>
        <w:rPr>
          <w:b/>
          <w:i/>
        </w:rPr>
        <w:t>from</w:t>
      </w:r>
      <w:proofErr w:type="gramEnd"/>
      <w:r>
        <w:rPr>
          <w:b/>
          <w:i/>
        </w:rPr>
        <w:t xml:space="preserve"> What to the Slave is the Fourth of July</w:t>
      </w:r>
    </w:p>
    <w:p w:rsidR="00E17CD4" w:rsidRPr="00125B09" w:rsidRDefault="00E17CD4" w:rsidP="0047577C">
      <w:pPr>
        <w:rPr>
          <w:b/>
        </w:rPr>
      </w:pPr>
      <w:r w:rsidRPr="00125B09">
        <w:rPr>
          <w:b/>
        </w:rPr>
        <w:t>Frederick Douglass, 1852</w:t>
      </w:r>
    </w:p>
    <w:p w:rsidR="00E17CD4" w:rsidRDefault="00E17CD4" w:rsidP="00E17CD4">
      <w:r>
        <w:t xml:space="preserve">Fellow citizens, pardon me, and allow me to ask, why am I called upon to speak here today? What have </w:t>
      </w:r>
      <w:proofErr w:type="gramStart"/>
      <w:r>
        <w:t>I</w:t>
      </w:r>
      <w:proofErr w:type="gramEnd"/>
      <w:r>
        <w:t xml:space="preserve">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w:t>
      </w:r>
    </w:p>
    <w:p w:rsidR="00E17CD4" w:rsidRDefault="00E17CD4" w:rsidP="00E17CD4"/>
    <w:p w:rsidR="00E17CD4" w:rsidRDefault="00E17CD4" w:rsidP="00E17CD4">
      <w:r>
        <w:t xml:space="preserve"> I say it with a sad sense of disparity between us. I am not included within the pale of this glorious anniversary! Your high independence only reveals the immeasurable distance between us. The blessings in which you this day rejoice are not enjoyed in common. The rich inheritance of justice, liberty, prosperity, and independence bequeathed by your fathers is shared by you, not by me. The sunlight that brought life and healing to you has brought stripes and death to me. This Fourth of July is yours, not mine. You may rejoice, I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(Babylon) whose crimes, towering up to heaven, were thrown down by the breath of the Almighty, burying that nation in irrecoverable ruin.</w:t>
      </w:r>
    </w:p>
    <w:p w:rsidR="0060188E" w:rsidRDefault="00E17CD4" w:rsidP="00E17CD4">
      <w:r>
        <w:t>Fellow citizens, above your national, tumultuous joy, I hear the mournful wail of millions, whose chains, heavy and grievous yesterday, are today rendered more intolerable by the j</w:t>
      </w:r>
      <w:r w:rsidR="0060188E">
        <w:t>ubilant shouts that reach them…</w:t>
      </w:r>
    </w:p>
    <w:p w:rsidR="00E17CD4" w:rsidRDefault="00E17CD4" w:rsidP="00E17CD4">
      <w:r>
        <w:t>To forget them, to pass lightly over their wrongs and to chime in with the popular theme would be treason most scandalous and shocking, and would make me a reproach before God and the world.</w:t>
      </w:r>
    </w:p>
    <w:p w:rsidR="00E17CD4" w:rsidRDefault="00E17CD4" w:rsidP="00E17CD4">
      <w:r>
        <w:t>My subject, then, fellow citizens, is "American Slavery." I shall see this day and its popular characteristics from the slave's point of view. Standing here, identified with the American bondman, making his wrongs mine, I do not hesitate to declare, with all my soul, that the character and conduct of this nation never looked blacker to me than on this Fourth of July.</w:t>
      </w:r>
    </w:p>
    <w:p w:rsidR="00E17CD4" w:rsidRDefault="00E17CD4" w:rsidP="00E17CD4">
      <w:r>
        <w:t>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 the great sin and shame of America! "I will not equivocate - I will not excuse." I will use the severest language I can command, and yet not one word shall escape me that any man, whose judgment is not blinded by prejudice, or who is not at heart a slave-holder, shall not confess to be right and just.</w:t>
      </w:r>
    </w:p>
    <w:p w:rsidR="00E17CD4" w:rsidRDefault="003A1753" w:rsidP="00E17CD4">
      <w:r>
        <w:t>…</w:t>
      </w:r>
      <w:r w:rsidR="00E17CD4">
        <w:t>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these same crimes will subject a white man to like punishment.</w:t>
      </w:r>
    </w:p>
    <w:p w:rsidR="00E17CD4" w:rsidRDefault="00E17CD4" w:rsidP="00E17CD4">
      <w:r>
        <w:t xml:space="preserve">What is this but the acknowledgment that the slave is a moral, intellectual, and responsible being? The manhood of the slave is conceded. It is admitted in the fact that Southern statute books are covered with enactments, forbidding, under severe fines and penalties, the teaching of the slave to read and write. When you can point to any such laws in reference to the beasts of the field, then I may consent to argue the manhood of the slave. When the dogs in your streets, when the fowls of the air, when the </w:t>
      </w:r>
      <w:r>
        <w:lastRenderedPageBreak/>
        <w:t>cattle on your hills, when the fish of the sea, and the reptiles that crawl, shall be unable to distinguish the slave from a brute, then I will argue with you that the slave is a man!</w:t>
      </w:r>
    </w:p>
    <w:p w:rsidR="00E17CD4" w:rsidRDefault="00E17CD4" w:rsidP="00E17CD4">
      <w:r>
        <w:t>For the present it is enough to affirm the equal manhood of the Negro race. Is it not astonishing that, while we are plowing, planting, and reaping, using all kinds of mechanical tools, erecting houses, constructing bridges, building ships, working in metals of brass, iron, copper, silver, and gold; that while we are reading, writing, and ciphering, acting as clerks, merchants, and secretaries, having among us lawyers, doctors, ministers, poets, authors, editors, orators, and teachers; that we are engaged in all the enterprises common to other men -- digging gold in California, capturing the whale in the Pacific, feeding sheep and cattle on the hillside, living, moving, acting, thinking, planning, living in families as husbands, wives, and children, and above all, confessing and worshipping the Christian God, and looking hopefully for life and immortality beyond the grave -- we are called upon to prove that we are men?</w:t>
      </w:r>
    </w:p>
    <w:p w:rsidR="00E17CD4" w:rsidRDefault="00E17CD4" w:rsidP="00E17CD4">
      <w:r>
        <w:t>Would you have me argue that man is entitled to liberty? That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hard to understand? How should I look today in the presence of Americans, dividing and subdividing a discourse, to show that men have a natural right to freedom, speaking of it relatively and positively, negatively and affirmatively? To do so would be to make myself ridiculous, and to offer an insult to your understanding. There is not a man beneath the canopy of heaven who does not know that slavery is wrong for him.</w:t>
      </w:r>
    </w:p>
    <w:p w:rsidR="00E17CD4" w:rsidRDefault="00E17CD4" w:rsidP="00E17CD4">
      <w:r>
        <w:t>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wrong? No - I will not. I have better employment for my time and strength than such arguments would imply.</w:t>
      </w:r>
    </w:p>
    <w:p w:rsidR="00E17CD4" w:rsidRDefault="00E17CD4" w:rsidP="00E17CD4">
      <w:r>
        <w:t>What, then, remains to be argued? Is it that slavery is not divine; that God did not establish it; that our doctors of divinity are mistaken? There is blasphemy in the thought. That which is inhuman cannot be divine. Who can reason on such a proposition? They that can, may - I cannot. The time for such argument is past.</w:t>
      </w:r>
    </w:p>
    <w:p w:rsidR="00E17CD4" w:rsidRDefault="00E17CD4" w:rsidP="00E17CD4">
      <w:r>
        <w:t xml:space="preserve">At a time like this, scorching irony, not convincing argument, is needed. Oh! </w:t>
      </w:r>
      <w:proofErr w:type="gramStart"/>
      <w:r>
        <w:t>had</w:t>
      </w:r>
      <w:proofErr w:type="gramEnd"/>
      <w:r>
        <w:t xml:space="preserve"> I the ability, and could I reach the nation's ear, I would today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denounced.</w:t>
      </w:r>
    </w:p>
    <w:p w:rsidR="00E17CD4" w:rsidRDefault="00E17CD4" w:rsidP="00E17CD4">
      <w:r>
        <w:t>What to the American slave is your Fourth of July? I answer, a day that reveals to him more than all other days of the year, the gross injustice and cruelty to which he is the constant victim. To him your celebration is a sham; your boasted liberty an unholy license; your national greatness, swelling vanity; your sounds of rejoicing are empty and heartless; your shouts of liberty and equality, hollow mock; your prayers and hymns, your sermons and thanksgivings, with all your religious parade and solemnity, are to him mere bombast, fraud, deception, impiety, and hypocrisy - a thin veil to cover up crimes which would disgrace a nation of savages. There is not a nation of the earth guilty of practices more shocking and bloody than are the people of these United States at this very hour.</w:t>
      </w:r>
    </w:p>
    <w:p w:rsidR="00E17CD4" w:rsidRDefault="00E17CD4" w:rsidP="00E17CD4">
      <w:r>
        <w:t>Go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p>
    <w:p w:rsidR="0047577C" w:rsidRDefault="0047577C" w:rsidP="0047577C">
      <w:pPr>
        <w:rPr>
          <w:b/>
          <w:i/>
        </w:rPr>
      </w:pPr>
      <w:r>
        <w:rPr>
          <w:b/>
          <w:i/>
        </w:rPr>
        <w:t>The Gettysburg Address</w:t>
      </w:r>
    </w:p>
    <w:p w:rsidR="0047577C" w:rsidRPr="0047577C" w:rsidRDefault="0047577C" w:rsidP="0047577C">
      <w:pPr>
        <w:rPr>
          <w:b/>
        </w:rPr>
      </w:pPr>
      <w:r>
        <w:rPr>
          <w:b/>
        </w:rPr>
        <w:t>Abraham Lincoln, 1863</w:t>
      </w:r>
    </w:p>
    <w:p w:rsidR="0047577C" w:rsidRDefault="0047577C" w:rsidP="0047577C">
      <w:r>
        <w:t>Fourscore and seven years ago our fathers brought forth, upon this continent, a new nation, conceived in liberty and dedicated to the proposition that "all men are created equal."</w:t>
      </w:r>
    </w:p>
    <w:p w:rsidR="0047577C" w:rsidRDefault="0047577C" w:rsidP="0047577C">
      <w:r>
        <w:t>Now we are engaged in a great civil war, testing whether that nation, or any nation so conceived and so dedicated, can long endure. We are met on a great battlefield of that war. We have come to dedicate a portion of it, as a final resting place for those who died here, that the nation might live. This we may, in all propriety do. But in a larger sense, we cannot dedicate, we cannot consecrate, we cannot hallow, this ground. The brave men, living and dead, who struggled here, have hallowed it, far above our poor power to add or detract. The world will little note, nor long remember what we say here; while it can never forget what they did here.</w:t>
      </w:r>
    </w:p>
    <w:p w:rsidR="0047577C" w:rsidRDefault="0047577C" w:rsidP="0047577C">
      <w:r>
        <w:t>It is rather for us the living, we here be dedicated to the great task remaining before us—that from these honored dead we take increased devotion to that cause for which they here gave the last full measure of devotion—that we here highly resolve that these dead shall not have died in vain, that this nation shall have a new birth of freedom, and that government of the people, by the people, for the people shall not perish from the earth.</w:t>
      </w:r>
    </w:p>
    <w:p w:rsidR="0047577C" w:rsidRDefault="0047577C" w:rsidP="0047577C">
      <w:pPr>
        <w:rPr>
          <w:b/>
          <w:i/>
        </w:rPr>
      </w:pPr>
      <w:r>
        <w:rPr>
          <w:b/>
          <w:i/>
        </w:rPr>
        <w:t>Voting Rights Act Address</w:t>
      </w:r>
    </w:p>
    <w:p w:rsidR="0047577C" w:rsidRPr="0047577C" w:rsidRDefault="0047577C" w:rsidP="0047577C">
      <w:pPr>
        <w:rPr>
          <w:b/>
        </w:rPr>
      </w:pPr>
      <w:r>
        <w:rPr>
          <w:b/>
        </w:rPr>
        <w:t>Lyndon Johnson, 1965</w:t>
      </w:r>
    </w:p>
    <w:p w:rsidR="0047577C" w:rsidRDefault="0047577C" w:rsidP="0047577C">
      <w:r>
        <w:t>I speak tonight for the dignity of man and the destiny of democracy.</w:t>
      </w:r>
    </w:p>
    <w:p w:rsidR="0047577C" w:rsidRDefault="0047577C" w:rsidP="0047577C">
      <w:r>
        <w:t>I urge every member of both parties—Americans of all religions and of all colors—from every section of this country—to join me in that cause.</w:t>
      </w:r>
    </w:p>
    <w:p w:rsidR="0047577C" w:rsidRDefault="0047577C" w:rsidP="0047577C">
      <w:r>
        <w:t>At times history and fate meet at a single time in a single place to shape a turning point in man's unending search for freedom. So it was at Lexington and Concord. So it was a century ago at Appomattox. So it was last week in Selma, Alabama.</w:t>
      </w:r>
    </w:p>
    <w:p w:rsidR="0047577C" w:rsidRDefault="0047577C" w:rsidP="0047577C">
      <w:r>
        <w:t>There is no Negro problem. There is no southern problem. There is no northern problem. There is only an American problem.</w:t>
      </w:r>
    </w:p>
    <w:p w:rsidR="0047577C" w:rsidRDefault="0047577C" w:rsidP="0047577C">
      <w:r>
        <w:t>And we are met here tonight as Americans—not as Democrats or Republicans—we are met here as Americans to solve that problem.</w:t>
      </w:r>
    </w:p>
    <w:p w:rsidR="0047577C" w:rsidRDefault="0047577C" w:rsidP="0047577C">
      <w:r>
        <w:t>This was the first nation in the history of the world to be founded with a purpose. The great phrases of that purpose still sound in every American heart, north and south: "All men are created equal" — "Government by consent of the governed" — "Give me liberty or give me death."…</w:t>
      </w:r>
    </w:p>
    <w:p w:rsidR="0047577C" w:rsidRDefault="0047577C" w:rsidP="0047577C">
      <w:r>
        <w:t xml:space="preserve">Those words are a promise to every citizen that he shall share in the dignity of man. This dignity cannot be found in man's possessions. It cannot be found in his power or in his position. It really rests on his right to be treated as a man equal in opportunity to all others. It says that he shall share in freedom, he shall choose his leaders, educate his children, </w:t>
      </w:r>
      <w:proofErr w:type="gramStart"/>
      <w:r>
        <w:t>provide</w:t>
      </w:r>
      <w:proofErr w:type="gramEnd"/>
      <w:r>
        <w:t xml:space="preserve"> for his family according to his ability and his merits as a human being….</w:t>
      </w:r>
    </w:p>
    <w:p w:rsidR="0047577C" w:rsidRDefault="0047577C" w:rsidP="0047577C">
      <w:r>
        <w:t>Many of the issues of civil rights are very complex and most difficult. But about this there can and should be no argument. Every American citizen must have an equal right to vote. There is no reason which can excuse the denial of that right. There is no duty which weighs more heavily on us than the duty we have to ensure that right.</w:t>
      </w:r>
    </w:p>
    <w:p w:rsidR="0047577C" w:rsidRDefault="0047577C" w:rsidP="0047577C">
      <w:r>
        <w:t>Yet the harsh fact is that in many places in this country men and women are kept from voting simply because they are Negroes….</w:t>
      </w:r>
    </w:p>
    <w:p w:rsidR="0047577C" w:rsidRDefault="0047577C" w:rsidP="0047577C">
      <w:r>
        <w:t>Experience has clearly shown that the existing process of law cannot overcome systematic and ingenious discrimination. No law that we now have on the books—and I have helped to put three of them there—can ensure the right to vote when local officials are determined to deny it.</w:t>
      </w:r>
    </w:p>
    <w:p w:rsidR="0047577C" w:rsidRDefault="0047577C" w:rsidP="0047577C">
      <w:r>
        <w:t>In such a case our duty must be clear to all of us. The Constitution says that no person shall be kept from voting because of his race or his color. We have all sworn an oath before God to support and to defend that Constitution.</w:t>
      </w:r>
    </w:p>
    <w:p w:rsidR="0047577C" w:rsidRDefault="0047577C" w:rsidP="0047577C">
      <w:r>
        <w:t>We must now act in obedience to that oath.</w:t>
      </w:r>
    </w:p>
    <w:p w:rsidR="0047577C" w:rsidRDefault="0047577C" w:rsidP="0047577C">
      <w:r>
        <w:t>Wednesday I will send to Congress a law designed to eliminate illegal barriers to the right to vote….</w:t>
      </w:r>
    </w:p>
    <w:p w:rsidR="0047577C" w:rsidRDefault="0047577C" w:rsidP="0047577C">
      <w:r>
        <w:t>To those who seek to avoid action by their National Government in their home communities—who want to and who seek to maintain purely local control over elections—the answer is simple. Open your polling places to all your people. Allow men and women to register and vote whatever the color of their skin. Extend the rights of citizenship to every citizen of this land. There is no constitutional issue here. The command of the Constitution is plain. There is no moral issue. It is wrong—deadly wrong—to deny any of your fellow Americans the right to vote in this country. There is no issue of States rights or National rights. There is only the struggle for human rights.</w:t>
      </w:r>
    </w:p>
    <w:p w:rsidR="0047577C" w:rsidRDefault="0047577C" w:rsidP="0047577C">
      <w:r>
        <w:t>I have not the slightest doubt what will be your answer….</w:t>
      </w:r>
    </w:p>
    <w:p w:rsidR="0047577C" w:rsidRDefault="0047577C" w:rsidP="0047577C">
      <w:r>
        <w:t>But even if we pass this bill, the battle will not be over. What happened in Selma is part of a far larger movement which reaches into every section and State of America. It is the effort of American Negroes to secure for themselves the full blessings of American life.</w:t>
      </w:r>
    </w:p>
    <w:p w:rsidR="0047577C" w:rsidRDefault="0047577C" w:rsidP="0047577C">
      <w:r>
        <w:t>Their cause must be our cause too, because it is not just Negroes but really it is all of us, who must overcome the crippling legacy of bigotry and injustice. And we shall overcome….</w:t>
      </w:r>
    </w:p>
    <w:p w:rsidR="0047577C" w:rsidRDefault="0047577C" w:rsidP="0047577C">
      <w:r>
        <w:t>This great, rich, restless country can offer opportunity and education and hope to all—all black and white, all North and South, sharecropper and city dweller. These are the enemies—poverty, ignorance, disease—they are our enemies, not our fellow man, not our neighbor. And these enemies too—poverty, disease, and ignorance—we shall overcome.</w:t>
      </w:r>
    </w:p>
    <w:p w:rsidR="00E17CD4" w:rsidRDefault="00E17CD4" w:rsidP="0047577C">
      <w:pPr>
        <w:rPr>
          <w:b/>
          <w:i/>
        </w:rPr>
      </w:pPr>
      <w:proofErr w:type="spellStart"/>
      <w:r>
        <w:rPr>
          <w:b/>
          <w:i/>
        </w:rPr>
        <w:t>Ich</w:t>
      </w:r>
      <w:proofErr w:type="spellEnd"/>
      <w:r>
        <w:rPr>
          <w:b/>
          <w:i/>
        </w:rPr>
        <w:t xml:space="preserve"> Bin </w:t>
      </w:r>
      <w:proofErr w:type="spellStart"/>
      <w:r>
        <w:rPr>
          <w:b/>
          <w:i/>
        </w:rPr>
        <w:t>en</w:t>
      </w:r>
      <w:proofErr w:type="spellEnd"/>
      <w:r>
        <w:rPr>
          <w:b/>
          <w:i/>
        </w:rPr>
        <w:t xml:space="preserve"> Berliner</w:t>
      </w:r>
    </w:p>
    <w:p w:rsidR="00E17CD4" w:rsidRPr="00E17CD4" w:rsidRDefault="00E17CD4" w:rsidP="0047577C">
      <w:pPr>
        <w:rPr>
          <w:b/>
        </w:rPr>
      </w:pPr>
      <w:r>
        <w:rPr>
          <w:b/>
        </w:rPr>
        <w:t>John Kennedy, 1963</w:t>
      </w:r>
    </w:p>
    <w:p w:rsidR="00E17CD4" w:rsidRDefault="00E17CD4" w:rsidP="00E17CD4">
      <w:r>
        <w:t>I am proud to come to this city as the guest of your distinguished Mayor, who has symbolized throughout the world the fighting spirit of West Berlin. And I am proud to visit the Federal Republic with your distinguished Chancellor who for so many years has committed Germany to democracy and freedom and progress, and to come here in the company of my fellow American, General Clay, who has been in this city during its great moments of crisis and will come again if ever needed.</w:t>
      </w:r>
    </w:p>
    <w:p w:rsidR="00E17CD4" w:rsidRDefault="00E17CD4" w:rsidP="00E17CD4">
      <w:r>
        <w:t>Two thousand years ago the proudest boast was "</w:t>
      </w:r>
      <w:proofErr w:type="spellStart"/>
      <w:r>
        <w:t>civis</w:t>
      </w:r>
      <w:proofErr w:type="spellEnd"/>
      <w:r>
        <w:t xml:space="preserve"> Romanus sum." Today, in the world of freedom, the proudest boast is "</w:t>
      </w:r>
      <w:proofErr w:type="spellStart"/>
      <w:r>
        <w:t>Ich</w:t>
      </w:r>
      <w:proofErr w:type="spellEnd"/>
      <w:r>
        <w:t xml:space="preserve"> bin </w:t>
      </w:r>
      <w:proofErr w:type="spellStart"/>
      <w:r>
        <w:t>ein</w:t>
      </w:r>
      <w:proofErr w:type="spellEnd"/>
      <w:r>
        <w:t xml:space="preserve"> Berliner."</w:t>
      </w:r>
    </w:p>
    <w:p w:rsidR="00E17CD4" w:rsidRDefault="00E17CD4" w:rsidP="00E17CD4">
      <w:r>
        <w:t>I appreciate my interpreter translating my German!</w:t>
      </w:r>
    </w:p>
    <w:p w:rsidR="00E17CD4" w:rsidRDefault="00E17CD4" w:rsidP="00E17CD4">
      <w:r>
        <w:t xml:space="preserve">There are many people in the world who really don't understand, or say they don't, what is the great issue between the free world and the Communist world. Let them come to Berlin. There are some who say that communism is the wave of the future. Let them come to Berlin. And there are some who say in Europe and elsewhere we can work with the Communists. Let them come to Berlin. And there are even a few who say that it is true that communism is an evil system, but it permits us to make economic progress. Lass' </w:t>
      </w:r>
      <w:proofErr w:type="spellStart"/>
      <w:r>
        <w:t>sie</w:t>
      </w:r>
      <w:proofErr w:type="spellEnd"/>
      <w:r>
        <w:t xml:space="preserve"> </w:t>
      </w:r>
      <w:proofErr w:type="spellStart"/>
      <w:r>
        <w:t>nach</w:t>
      </w:r>
      <w:proofErr w:type="spellEnd"/>
      <w:r>
        <w:t xml:space="preserve"> Berlin </w:t>
      </w:r>
      <w:proofErr w:type="spellStart"/>
      <w:r>
        <w:t>kommen</w:t>
      </w:r>
      <w:proofErr w:type="spellEnd"/>
      <w:r>
        <w:t>. Let them come to Berlin.</w:t>
      </w:r>
    </w:p>
    <w:p w:rsidR="00E17CD4" w:rsidRDefault="00E17CD4" w:rsidP="00E17CD4">
      <w:r>
        <w:t>Freedom has many difficulties and democracy is not perfect, but we have never had to put a wall up to keep our people in, to prevent them from leaving us. I want to say, on behalf of my countrymen, who live many miles away on the other side of the Atlantic, who are far distant from you, that they take the greatest pride that they have been able to share with you, even from a distance, the story of the last 18 years. I know of no town, no city, that has been besieged for 18 years that still lives with the vitality and the force, and the hope and the determination of the city of West Berlin. While the wall is the most obvious and vivid demonstration of the failures of the Communist system, for all the world to see, we take no satisfaction in it, for it is, as your Mayor has said, an offense not only against history but an offense against humanity, separating families, dividing husbands and wives and brothers and sisters, and dividing a people who wish to be joined together.</w:t>
      </w:r>
    </w:p>
    <w:p w:rsidR="00E17CD4" w:rsidRDefault="00E17CD4" w:rsidP="00E17CD4">
      <w:r>
        <w:t>What is true of this city is true of Germany--real, lasting peace in Europe can never be assured as long as one German out of four is denied the elementary right of free men, and that is to make a free choice. In 18 years of peace and good faith, this generation of Germans has earned the right to be free, including the right to unite their families and their nation in lasting peace, with good will to all people. You live in a defended island of freedom, but your life is part of the main. So let me ask you as I close, to lift your eyes beyond the dangers of today, to the hopes of tomorrow, beyond the freedom merely of this city of Berlin, or your country of Germany, to the advance of freedom everywhere, beyond the wall to the day of peace with justice, beyond yourselves and ourselves to all mankind.</w:t>
      </w:r>
    </w:p>
    <w:p w:rsidR="00E17CD4" w:rsidRDefault="00E17CD4" w:rsidP="00E17CD4">
      <w:r>
        <w:t>Freedom is indivisible, and when one man is enslaved, all are not free. When all are free, then we can look forward to that day when this city will be joined as one and this country and this great Continent of Europe in a peaceful and hopeful globe. When that day finally comes, as it will, the people of West Berlin can take sober satisfaction in the fact that they were in the front lines for almost two decades.</w:t>
      </w:r>
    </w:p>
    <w:p w:rsidR="00E17CD4" w:rsidRDefault="00E17CD4" w:rsidP="00E17CD4">
      <w:r>
        <w:t>All free men, wherever they may live, are citizens of Berlin, and, therefore, as a free man, I take pride in the words "</w:t>
      </w:r>
      <w:proofErr w:type="spellStart"/>
      <w:r>
        <w:t>Ich</w:t>
      </w:r>
      <w:proofErr w:type="spellEnd"/>
      <w:r>
        <w:t xml:space="preserve"> bin </w:t>
      </w:r>
      <w:proofErr w:type="spellStart"/>
      <w:r>
        <w:t>ein</w:t>
      </w:r>
      <w:proofErr w:type="spellEnd"/>
      <w:r>
        <w:t xml:space="preserve"> Berliner."</w:t>
      </w:r>
    </w:p>
    <w:p w:rsidR="00E17CD4" w:rsidRDefault="00E17CD4" w:rsidP="00E17CD4"/>
    <w:p w:rsidR="00E17CD4" w:rsidRDefault="00E17CD4" w:rsidP="00E17CD4">
      <w:pPr>
        <w:rPr>
          <w:b/>
        </w:rPr>
      </w:pPr>
      <w:r>
        <w:rPr>
          <w:b/>
        </w:rPr>
        <w:t xml:space="preserve">AP English Language </w:t>
      </w:r>
    </w:p>
    <w:p w:rsidR="00E17CD4" w:rsidRDefault="00E17CD4" w:rsidP="00E17CD4">
      <w:pPr>
        <w:rPr>
          <w:b/>
        </w:rPr>
      </w:pPr>
      <w:r>
        <w:rPr>
          <w:b/>
        </w:rPr>
        <w:t>2015-2016 Summer Assignment</w:t>
      </w:r>
    </w:p>
    <w:p w:rsidR="00E17CD4" w:rsidRDefault="00E17CD4" w:rsidP="00E17CD4">
      <w:r>
        <w:t>Welcome to AP English Language!  We look forward to working with you next year.  To prepare for our work in August, please complete the following assignment.  It will be due on the first day of class, and will be the basis of our work the first week of school.</w:t>
      </w:r>
    </w:p>
    <w:p w:rsidR="00E17CD4" w:rsidRDefault="00E17CD4" w:rsidP="00E17CD4">
      <w:pPr>
        <w:pStyle w:val="ListParagraph"/>
        <w:numPr>
          <w:ilvl w:val="0"/>
          <w:numId w:val="1"/>
        </w:numPr>
      </w:pPr>
      <w:r>
        <w:t xml:space="preserve">Read the attached packet of significant American speeches.  As you read, annotate each speech carefully.  </w:t>
      </w:r>
    </w:p>
    <w:p w:rsidR="00E17CD4" w:rsidRDefault="00E17CD4" w:rsidP="00E17CD4">
      <w:pPr>
        <w:pStyle w:val="ListParagraph"/>
        <w:numPr>
          <w:ilvl w:val="0"/>
          <w:numId w:val="1"/>
        </w:numPr>
      </w:pPr>
      <w:r>
        <w:t xml:space="preserve">Look up the context of each speech to help you understand the speaker and the purpose.  </w:t>
      </w:r>
    </w:p>
    <w:p w:rsidR="00E17CD4" w:rsidRDefault="00E17CD4" w:rsidP="00E17CD4">
      <w:pPr>
        <w:pStyle w:val="ListParagraph"/>
        <w:numPr>
          <w:ilvl w:val="0"/>
          <w:numId w:val="1"/>
        </w:numPr>
      </w:pPr>
      <w:r>
        <w:t>Fill out a rhetorical square for each speech.  One rhetorical square is attached to this packet.  Copy it over on paper, or on your computer, so that you have one for each speech.</w:t>
      </w:r>
    </w:p>
    <w:p w:rsidR="00E17CD4" w:rsidRDefault="00E17CD4" w:rsidP="00E17CD4">
      <w:pPr>
        <w:pStyle w:val="ListParagraph"/>
        <w:numPr>
          <w:ilvl w:val="0"/>
          <w:numId w:val="1"/>
        </w:numPr>
      </w:pPr>
      <w:r>
        <w:t>Answer the following questions.</w:t>
      </w:r>
    </w:p>
    <w:p w:rsidR="00125B09" w:rsidRPr="003A1753" w:rsidRDefault="00640547" w:rsidP="00125B09">
      <w:pPr>
        <w:pStyle w:val="ListParagraph"/>
        <w:rPr>
          <w:b/>
          <w:i/>
        </w:rPr>
      </w:pPr>
      <w:r w:rsidRPr="003A1753">
        <w:rPr>
          <w:b/>
          <w:i/>
        </w:rPr>
        <w:t>Give Me Liberty or Give Me Death</w:t>
      </w:r>
    </w:p>
    <w:p w:rsidR="00640547" w:rsidRPr="00125B09" w:rsidRDefault="00125B09" w:rsidP="00125B09">
      <w:pPr>
        <w:pStyle w:val="ListParagraph"/>
        <w:numPr>
          <w:ilvl w:val="0"/>
          <w:numId w:val="3"/>
        </w:numPr>
        <w:rPr>
          <w:b/>
        </w:rPr>
      </w:pPr>
      <w:r>
        <w:t xml:space="preserve"> Henry uses rhetorical questions several times in his speech.  A rhetorical question is </w:t>
      </w:r>
      <w:r w:rsidRPr="00125B09">
        <w:rPr>
          <w:b/>
        </w:rPr>
        <w:t xml:space="preserve">a question posed without expectation of an answer, but merely as a way of making a point.  </w:t>
      </w:r>
      <w:r>
        <w:t>Find at least one example of a rhetorical question.</w:t>
      </w:r>
    </w:p>
    <w:p w:rsidR="00125B09" w:rsidRPr="00125B09" w:rsidRDefault="00125B09" w:rsidP="00125B09">
      <w:pPr>
        <w:pStyle w:val="ListParagraph"/>
        <w:numPr>
          <w:ilvl w:val="0"/>
          <w:numId w:val="3"/>
        </w:numPr>
        <w:rPr>
          <w:b/>
        </w:rPr>
      </w:pPr>
      <w:r>
        <w:t>In a few complete sentences, explain the effect of the rhetorical question on the audience.  How does the rhetorical question help the author convey his argument?</w:t>
      </w:r>
    </w:p>
    <w:p w:rsidR="00125B09" w:rsidRPr="003A1753" w:rsidRDefault="00125B09" w:rsidP="00125B09">
      <w:pPr>
        <w:ind w:left="720"/>
        <w:rPr>
          <w:b/>
          <w:i/>
        </w:rPr>
      </w:pPr>
      <w:r w:rsidRPr="003A1753">
        <w:rPr>
          <w:b/>
          <w:i/>
        </w:rPr>
        <w:t>What to the Slave is the Fourth of July?</w:t>
      </w:r>
    </w:p>
    <w:p w:rsidR="003A1753" w:rsidRPr="003A1753" w:rsidRDefault="00125B09" w:rsidP="00125B09">
      <w:pPr>
        <w:pStyle w:val="ListParagraph"/>
        <w:numPr>
          <w:ilvl w:val="0"/>
          <w:numId w:val="5"/>
        </w:numPr>
        <w:rPr>
          <w:b/>
        </w:rPr>
      </w:pPr>
      <w:r>
        <w:t xml:space="preserve">  </w:t>
      </w:r>
      <w:r w:rsidR="003A1753">
        <w:rPr>
          <w:b/>
        </w:rPr>
        <w:t>Tone</w:t>
      </w:r>
      <w:r w:rsidR="003A1753">
        <w:t xml:space="preserve"> is the attitude of the writer toward his audience and/or his subject.  Describe Douglass’ tone in this speech.</w:t>
      </w:r>
    </w:p>
    <w:p w:rsidR="00125B09" w:rsidRPr="003A1753" w:rsidRDefault="003A1753" w:rsidP="003A1753">
      <w:pPr>
        <w:pStyle w:val="ListParagraph"/>
        <w:numPr>
          <w:ilvl w:val="0"/>
          <w:numId w:val="5"/>
        </w:numPr>
        <w:rPr>
          <w:b/>
        </w:rPr>
      </w:pPr>
      <w:r>
        <w:rPr>
          <w:b/>
        </w:rPr>
        <w:t xml:space="preserve">Enumeration </w:t>
      </w:r>
      <w:r>
        <w:t>is using listing to make a point more forceful.  Give one example of enumeration in the speech.</w:t>
      </w:r>
    </w:p>
    <w:p w:rsidR="003A1753" w:rsidRPr="003A1753" w:rsidRDefault="003A1753" w:rsidP="003A1753">
      <w:pPr>
        <w:pStyle w:val="ListParagraph"/>
        <w:numPr>
          <w:ilvl w:val="0"/>
          <w:numId w:val="5"/>
        </w:numPr>
        <w:rPr>
          <w:b/>
        </w:rPr>
      </w:pPr>
      <w:r>
        <w:t>In a few complete sentences, explain the effects of the enumeration on the audience.  How does enumeration help the Douglass convey his argument?</w:t>
      </w:r>
    </w:p>
    <w:p w:rsidR="003A1753" w:rsidRDefault="003A1753" w:rsidP="003A1753">
      <w:pPr>
        <w:ind w:left="720"/>
        <w:rPr>
          <w:b/>
          <w:i/>
        </w:rPr>
      </w:pPr>
      <w:r>
        <w:rPr>
          <w:b/>
          <w:i/>
        </w:rPr>
        <w:t>The Gettysburg Address</w:t>
      </w:r>
    </w:p>
    <w:p w:rsidR="00D22609" w:rsidRDefault="003A1753" w:rsidP="003A1753">
      <w:pPr>
        <w:pStyle w:val="ListParagraph"/>
        <w:numPr>
          <w:ilvl w:val="0"/>
          <w:numId w:val="6"/>
        </w:numPr>
      </w:pPr>
      <w:r>
        <w:t xml:space="preserve"> </w:t>
      </w:r>
      <w:r w:rsidR="00050C95">
        <w:rPr>
          <w:b/>
        </w:rPr>
        <w:t xml:space="preserve">Asyndeton </w:t>
      </w:r>
      <w:r w:rsidR="00050C95">
        <w:t xml:space="preserve">is a lack of conjunctions between phrases, clauses or words.  </w:t>
      </w:r>
      <w:r w:rsidR="00D22609">
        <w:t xml:space="preserve">Find an example of asyndeton in the speech.  </w:t>
      </w:r>
    </w:p>
    <w:p w:rsidR="00D22609" w:rsidRDefault="00D22609" w:rsidP="003A1753">
      <w:pPr>
        <w:pStyle w:val="ListParagraph"/>
        <w:numPr>
          <w:ilvl w:val="0"/>
          <w:numId w:val="6"/>
        </w:numPr>
      </w:pPr>
      <w:r>
        <w:t>In few complete sentences, explain the effects of asyndeton on the audience.  How does asyndeton help Lincoln convey his argument?</w:t>
      </w:r>
    </w:p>
    <w:p w:rsidR="00D22609" w:rsidRDefault="00D22609" w:rsidP="00D22609">
      <w:pPr>
        <w:ind w:left="720"/>
        <w:rPr>
          <w:b/>
          <w:i/>
        </w:rPr>
      </w:pPr>
      <w:r>
        <w:rPr>
          <w:b/>
          <w:i/>
        </w:rPr>
        <w:t>Voting Rights Act Address</w:t>
      </w:r>
    </w:p>
    <w:p w:rsidR="00D22609" w:rsidRDefault="00D22609" w:rsidP="00D22609">
      <w:pPr>
        <w:pStyle w:val="ListParagraph"/>
        <w:numPr>
          <w:ilvl w:val="0"/>
          <w:numId w:val="8"/>
        </w:numPr>
      </w:pPr>
      <w:r>
        <w:t xml:space="preserve"> </w:t>
      </w:r>
      <w:r w:rsidRPr="00D22609">
        <w:rPr>
          <w:b/>
        </w:rPr>
        <w:t xml:space="preserve">Anaphora </w:t>
      </w:r>
      <w:r>
        <w:t xml:space="preserve">is the repetition of a word or phrase at the beginning of successive phrases or sentences.  </w:t>
      </w:r>
      <w:r w:rsidR="00BE3A0C">
        <w:t xml:space="preserve">Find an example of anaphora in the speech.  </w:t>
      </w:r>
    </w:p>
    <w:p w:rsidR="00D22609" w:rsidRDefault="00D22609" w:rsidP="00D22609">
      <w:pPr>
        <w:pStyle w:val="ListParagraph"/>
        <w:numPr>
          <w:ilvl w:val="0"/>
          <w:numId w:val="8"/>
        </w:numPr>
      </w:pPr>
      <w:r>
        <w:t>In a few complete sentences, explain the effects of anaphora on the audience.  How does anaphora help Johnson convey his argument?</w:t>
      </w:r>
    </w:p>
    <w:p w:rsidR="00D22609" w:rsidRDefault="00D22609" w:rsidP="00D22609">
      <w:pPr>
        <w:ind w:left="720"/>
        <w:rPr>
          <w:b/>
          <w:i/>
        </w:rPr>
      </w:pPr>
      <w:proofErr w:type="spellStart"/>
      <w:r>
        <w:rPr>
          <w:b/>
          <w:i/>
        </w:rPr>
        <w:t>Ich</w:t>
      </w:r>
      <w:proofErr w:type="spellEnd"/>
      <w:r>
        <w:rPr>
          <w:b/>
          <w:i/>
        </w:rPr>
        <w:t xml:space="preserve"> Bin </w:t>
      </w:r>
      <w:proofErr w:type="spellStart"/>
      <w:r>
        <w:rPr>
          <w:b/>
          <w:i/>
        </w:rPr>
        <w:t>Ein</w:t>
      </w:r>
      <w:proofErr w:type="spellEnd"/>
      <w:r>
        <w:rPr>
          <w:b/>
          <w:i/>
        </w:rPr>
        <w:t xml:space="preserve"> Berliner</w:t>
      </w:r>
    </w:p>
    <w:p w:rsidR="00D22609" w:rsidRDefault="00BE3A0C" w:rsidP="00D22609">
      <w:pPr>
        <w:pStyle w:val="ListParagraph"/>
        <w:numPr>
          <w:ilvl w:val="0"/>
          <w:numId w:val="9"/>
        </w:numPr>
      </w:pPr>
      <w:proofErr w:type="spellStart"/>
      <w:proofErr w:type="gramStart"/>
      <w:r>
        <w:rPr>
          <w:b/>
        </w:rPr>
        <w:t>Epimone</w:t>
      </w:r>
      <w:proofErr w:type="spellEnd"/>
      <w:r>
        <w:rPr>
          <w:b/>
        </w:rPr>
        <w:t xml:space="preserve"> </w:t>
      </w:r>
      <w:r>
        <w:t xml:space="preserve"> is</w:t>
      </w:r>
      <w:proofErr w:type="gramEnd"/>
      <w:r>
        <w:t xml:space="preserve"> the frequent repetition of a phrase or question.  Find an example of </w:t>
      </w:r>
      <w:proofErr w:type="spellStart"/>
      <w:r>
        <w:t>epimone</w:t>
      </w:r>
      <w:proofErr w:type="spellEnd"/>
      <w:r>
        <w:t xml:space="preserve"> in the speech.</w:t>
      </w:r>
    </w:p>
    <w:p w:rsidR="00BE3A0C" w:rsidRPr="00D22609" w:rsidRDefault="00BE3A0C" w:rsidP="00D22609">
      <w:pPr>
        <w:pStyle w:val="ListParagraph"/>
        <w:numPr>
          <w:ilvl w:val="0"/>
          <w:numId w:val="9"/>
        </w:numPr>
      </w:pPr>
      <w:r>
        <w:t xml:space="preserve">In a few complete sentences, explain the effects of </w:t>
      </w:r>
      <w:proofErr w:type="spellStart"/>
      <w:r>
        <w:t>epinome</w:t>
      </w:r>
      <w:proofErr w:type="spellEnd"/>
      <w:r>
        <w:t xml:space="preserve"> on the audience.  How does </w:t>
      </w:r>
      <w:proofErr w:type="spellStart"/>
      <w:r>
        <w:t>epimone</w:t>
      </w:r>
      <w:proofErr w:type="spellEnd"/>
      <w:r>
        <w:t xml:space="preserve"> help Kennedy convey his argument?</w:t>
      </w:r>
    </w:p>
    <w:p w:rsidR="00D22609" w:rsidRPr="00D22609" w:rsidRDefault="00D22609" w:rsidP="00D22609">
      <w:pPr>
        <w:pStyle w:val="ListParagraph"/>
        <w:ind w:left="1080"/>
      </w:pPr>
    </w:p>
    <w:p w:rsidR="003A1753" w:rsidRPr="003A1753" w:rsidRDefault="003A1753" w:rsidP="003A1753">
      <w:pPr>
        <w:ind w:left="720"/>
        <w:rPr>
          <w:b/>
        </w:rPr>
      </w:pPr>
    </w:p>
    <w:sectPr w:rsidR="003A1753" w:rsidRPr="003A1753" w:rsidSect="0047577C">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5D6"/>
    <w:multiLevelType w:val="hybridMultilevel"/>
    <w:tmpl w:val="021660AE"/>
    <w:lvl w:ilvl="0" w:tplc="C8003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56B3A"/>
    <w:multiLevelType w:val="hybridMultilevel"/>
    <w:tmpl w:val="3A32DD0E"/>
    <w:lvl w:ilvl="0" w:tplc="FD08AC6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05223"/>
    <w:multiLevelType w:val="hybridMultilevel"/>
    <w:tmpl w:val="360E3268"/>
    <w:lvl w:ilvl="0" w:tplc="CC288E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67996"/>
    <w:multiLevelType w:val="hybridMultilevel"/>
    <w:tmpl w:val="99AA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A0B91"/>
    <w:multiLevelType w:val="hybridMultilevel"/>
    <w:tmpl w:val="2BB41F00"/>
    <w:lvl w:ilvl="0" w:tplc="3D0207E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8A7F28"/>
    <w:multiLevelType w:val="hybridMultilevel"/>
    <w:tmpl w:val="EF4E2B52"/>
    <w:lvl w:ilvl="0" w:tplc="ECC833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860707"/>
    <w:multiLevelType w:val="hybridMultilevel"/>
    <w:tmpl w:val="600E623C"/>
    <w:lvl w:ilvl="0" w:tplc="2496D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3F2620"/>
    <w:multiLevelType w:val="hybridMultilevel"/>
    <w:tmpl w:val="2A1CCE3C"/>
    <w:lvl w:ilvl="0" w:tplc="827E9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EB7B1F"/>
    <w:multiLevelType w:val="hybridMultilevel"/>
    <w:tmpl w:val="A3B60D1E"/>
    <w:lvl w:ilvl="0" w:tplc="F0684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7C"/>
    <w:rsid w:val="00050C95"/>
    <w:rsid w:val="00125B09"/>
    <w:rsid w:val="003A1753"/>
    <w:rsid w:val="0047577C"/>
    <w:rsid w:val="0060188E"/>
    <w:rsid w:val="00640547"/>
    <w:rsid w:val="00654A27"/>
    <w:rsid w:val="00BB55A2"/>
    <w:rsid w:val="00BE3A0C"/>
    <w:rsid w:val="00C4727E"/>
    <w:rsid w:val="00D22609"/>
    <w:rsid w:val="00E1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32B4F-546C-4DB1-B37D-075E7164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CD4"/>
    <w:pPr>
      <w:ind w:left="720"/>
      <w:contextualSpacing/>
    </w:pPr>
  </w:style>
  <w:style w:type="character" w:styleId="Hyperlink">
    <w:name w:val="Hyperlink"/>
    <w:basedOn w:val="DefaultParagraphFont"/>
    <w:uiPriority w:val="99"/>
    <w:unhideWhenUsed/>
    <w:rsid w:val="00E17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Cory Clawson</cp:lastModifiedBy>
  <cp:revision>2</cp:revision>
  <dcterms:created xsi:type="dcterms:W3CDTF">2015-05-15T20:43:00Z</dcterms:created>
  <dcterms:modified xsi:type="dcterms:W3CDTF">2015-05-15T20:43:00Z</dcterms:modified>
</cp:coreProperties>
</file>