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1C" w:rsidRDefault="006479AE" w:rsidP="00542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 Lang: Benjamin Banneker Close 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 Per.___</w:t>
      </w:r>
    </w:p>
    <w:p w:rsidR="00F4295C" w:rsidRPr="00CA004C" w:rsidRDefault="00CA004C" w:rsidP="00542B1C">
      <w:pPr>
        <w:spacing w:line="480" w:lineRule="auto"/>
        <w:rPr>
          <w:b/>
          <w:sz w:val="24"/>
          <w:szCs w:val="24"/>
        </w:rPr>
      </w:pPr>
      <w:r w:rsidRPr="00CA004C">
        <w:rPr>
          <w:b/>
          <w:sz w:val="24"/>
          <w:szCs w:val="24"/>
        </w:rPr>
        <w:t xml:space="preserve">I. </w:t>
      </w:r>
      <w:r w:rsidR="00542B1C" w:rsidRPr="00CA004C">
        <w:rPr>
          <w:b/>
          <w:sz w:val="24"/>
          <w:szCs w:val="24"/>
        </w:rPr>
        <w:t>Define words in context:</w:t>
      </w:r>
    </w:p>
    <w:p w:rsidR="00542B1C" w:rsidRPr="00CA004C" w:rsidRDefault="00542B1C" w:rsidP="00542B1C">
      <w:pPr>
        <w:rPr>
          <w:sz w:val="24"/>
          <w:szCs w:val="24"/>
        </w:rPr>
      </w:pPr>
      <w:r w:rsidRPr="00CA004C">
        <w:rPr>
          <w:sz w:val="24"/>
          <w:szCs w:val="24"/>
        </w:rPr>
        <w:t xml:space="preserve">Choose five words from Banneker’s letter to Jefferson that you are unfamiliar with: based on the context </w:t>
      </w:r>
      <w:proofErr w:type="gramStart"/>
      <w:r w:rsidRPr="00CA004C">
        <w:rPr>
          <w:sz w:val="24"/>
          <w:szCs w:val="24"/>
        </w:rPr>
        <w:t>in which they appear, define them</w:t>
      </w:r>
      <w:proofErr w:type="gramEnd"/>
      <w:r w:rsidRPr="00CA004C">
        <w:rPr>
          <w:sz w:val="24"/>
          <w:szCs w:val="24"/>
        </w:rPr>
        <w:t>.  Then, look them up to check your inference.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2B1C" w:rsidRPr="008432CF" w:rsidTr="00542B1C">
        <w:tc>
          <w:tcPr>
            <w:tcW w:w="3192" w:type="dxa"/>
          </w:tcPr>
          <w:p w:rsidR="00542B1C" w:rsidRPr="008432CF" w:rsidRDefault="00542B1C" w:rsidP="00542B1C">
            <w:pPr>
              <w:spacing w:line="480" w:lineRule="auto"/>
              <w:jc w:val="center"/>
            </w:pPr>
            <w:r w:rsidRPr="008432CF">
              <w:t>Word</w:t>
            </w:r>
          </w:p>
        </w:tc>
        <w:tc>
          <w:tcPr>
            <w:tcW w:w="3192" w:type="dxa"/>
          </w:tcPr>
          <w:p w:rsidR="00542B1C" w:rsidRPr="008432CF" w:rsidRDefault="00542B1C" w:rsidP="00542B1C">
            <w:pPr>
              <w:spacing w:line="480" w:lineRule="auto"/>
              <w:jc w:val="center"/>
            </w:pPr>
            <w:r w:rsidRPr="008432CF">
              <w:t>Your best Guess</w:t>
            </w:r>
          </w:p>
        </w:tc>
        <w:tc>
          <w:tcPr>
            <w:tcW w:w="3192" w:type="dxa"/>
          </w:tcPr>
          <w:p w:rsidR="00542B1C" w:rsidRPr="008432CF" w:rsidRDefault="00542B1C" w:rsidP="00542B1C">
            <w:pPr>
              <w:spacing w:line="480" w:lineRule="auto"/>
              <w:jc w:val="center"/>
            </w:pPr>
            <w:r w:rsidRPr="008432CF">
              <w:t>The Actual Definition</w:t>
            </w:r>
          </w:p>
        </w:tc>
      </w:tr>
      <w:tr w:rsidR="00542B1C" w:rsidTr="00542B1C"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42B1C" w:rsidTr="00542B1C"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42B1C" w:rsidTr="00542B1C"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42B1C" w:rsidTr="00542B1C"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42B1C" w:rsidTr="00542B1C"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42B1C" w:rsidRDefault="00542B1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A004C" w:rsidRDefault="00CA004C" w:rsidP="00CA004C">
      <w:pPr>
        <w:spacing w:after="0" w:line="480" w:lineRule="auto"/>
        <w:rPr>
          <w:sz w:val="24"/>
          <w:szCs w:val="24"/>
        </w:rPr>
      </w:pPr>
    </w:p>
    <w:p w:rsidR="00542B1C" w:rsidRPr="00CA004C" w:rsidRDefault="00CA004C" w:rsidP="00CA004C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5E0222" w:rsidRPr="00CA004C">
        <w:rPr>
          <w:b/>
          <w:sz w:val="24"/>
          <w:szCs w:val="24"/>
        </w:rPr>
        <w:t>Rhetorical Organization of the piece: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70"/>
        <w:gridCol w:w="5580"/>
      </w:tblGrid>
      <w:tr w:rsidR="005E0222" w:rsidRPr="008432CF" w:rsidTr="008432CF">
        <w:tc>
          <w:tcPr>
            <w:tcW w:w="2178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Paragraph 1</w:t>
            </w:r>
          </w:p>
        </w:tc>
        <w:tc>
          <w:tcPr>
            <w:tcW w:w="2070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What does Banneker ask Jefferson to do?</w:t>
            </w:r>
          </w:p>
        </w:tc>
        <w:tc>
          <w:tcPr>
            <w:tcW w:w="5580" w:type="dxa"/>
          </w:tcPr>
          <w:p w:rsidR="005E0222" w:rsidRDefault="00245C62" w:rsidP="00CA00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0"/>
            </w:pPr>
            <w:r>
              <w:t>To recall B</w:t>
            </w:r>
            <w:r w:rsidR="008432CF" w:rsidRPr="008432CF">
              <w:t>ritish tyranny</w:t>
            </w:r>
          </w:p>
          <w:p w:rsidR="008432CF" w:rsidRDefault="008432CF" w:rsidP="00CA00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0"/>
            </w:pPr>
            <w:r>
              <w:t>To look back on________________________</w:t>
            </w:r>
            <w:r w:rsidR="00A30540">
              <w:t>________</w:t>
            </w:r>
          </w:p>
          <w:p w:rsidR="008432CF" w:rsidRDefault="008432CF" w:rsidP="00CA00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0"/>
            </w:pPr>
            <w:r>
              <w:t>To reflect on__________________________</w:t>
            </w:r>
            <w:r w:rsidR="00A30540">
              <w:t>________</w:t>
            </w:r>
          </w:p>
          <w:p w:rsidR="008432CF" w:rsidRPr="008432CF" w:rsidRDefault="008432CF" w:rsidP="00CA004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0"/>
            </w:pPr>
            <w:r>
              <w:t>To acknowledge______________________</w:t>
            </w:r>
            <w:r w:rsidR="00A30540">
              <w:t>________</w:t>
            </w:r>
            <w:r>
              <w:t>_</w:t>
            </w:r>
          </w:p>
        </w:tc>
      </w:tr>
      <w:tr w:rsidR="005E0222" w:rsidRPr="008432CF" w:rsidTr="008432CF">
        <w:tc>
          <w:tcPr>
            <w:tcW w:w="2178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Paragraphs 2,3</w:t>
            </w:r>
            <w:r w:rsidR="00CA004C">
              <w:t>,</w:t>
            </w:r>
            <w:r w:rsidRPr="008432CF">
              <w:t xml:space="preserve"> and 4</w:t>
            </w:r>
          </w:p>
        </w:tc>
        <w:tc>
          <w:tcPr>
            <w:tcW w:w="2070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What does Banneker say that Jefferson (“you”) did in the past?</w:t>
            </w:r>
          </w:p>
        </w:tc>
        <w:tc>
          <w:tcPr>
            <w:tcW w:w="5580" w:type="dxa"/>
          </w:tcPr>
          <w:p w:rsidR="005E0222" w:rsidRDefault="00245C62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r>
              <w:t>Saw the injustice of slavery</w:t>
            </w:r>
          </w:p>
          <w:p w:rsidR="00A30540" w:rsidRDefault="00245C62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r>
              <w:t>Had just apprehensions of _________</w:t>
            </w:r>
            <w:r w:rsidR="00A30540">
              <w:t>______________</w:t>
            </w:r>
          </w:p>
          <w:p w:rsidR="00245C62" w:rsidRDefault="00A30540" w:rsidP="00CA004C">
            <w:pPr>
              <w:spacing w:line="360" w:lineRule="auto"/>
              <w:ind w:left="162"/>
            </w:pPr>
            <w:r>
              <w:t>__________________________</w:t>
            </w:r>
            <w:r w:rsidR="00245C62">
              <w:t>_____________</w:t>
            </w:r>
            <w:r>
              <w:t>________</w:t>
            </w:r>
          </w:p>
          <w:p w:rsidR="00245C62" w:rsidRDefault="00245C62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proofErr w:type="spellStart"/>
            <w:r>
              <w:t>Publickly</w:t>
            </w:r>
            <w:proofErr w:type="spellEnd"/>
            <w:r>
              <w:t xml:space="preserve"> held forth that  ______________________</w:t>
            </w:r>
            <w:r w:rsidR="00A30540">
              <w:t>_</w:t>
            </w:r>
            <w:r>
              <w:t>_</w:t>
            </w:r>
          </w:p>
          <w:p w:rsidR="00A30540" w:rsidRDefault="00A30540" w:rsidP="00CA004C">
            <w:pPr>
              <w:spacing w:line="360" w:lineRule="auto"/>
              <w:ind w:left="162"/>
            </w:pPr>
            <w:r>
              <w:t>______________________________________________</w:t>
            </w:r>
          </w:p>
          <w:p w:rsidR="00A30540" w:rsidRDefault="00245C62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r>
              <w:t>Were impressed with ideas of___________________</w:t>
            </w:r>
          </w:p>
          <w:p w:rsidR="00245C62" w:rsidRDefault="00A30540" w:rsidP="00CA004C">
            <w:pPr>
              <w:spacing w:line="360" w:lineRule="auto"/>
            </w:pPr>
            <w:r>
              <w:t xml:space="preserve">  _______________________________________________</w:t>
            </w:r>
          </w:p>
          <w:p w:rsidR="00245C62" w:rsidRPr="008432CF" w:rsidRDefault="00245C62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r>
              <w:t>Counteract his mercies in _______________________</w:t>
            </w:r>
          </w:p>
        </w:tc>
      </w:tr>
      <w:tr w:rsidR="005E0222" w:rsidRPr="008432CF" w:rsidTr="008432CF">
        <w:tc>
          <w:tcPr>
            <w:tcW w:w="2178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Paragraph 5</w:t>
            </w:r>
          </w:p>
        </w:tc>
        <w:tc>
          <w:tcPr>
            <w:tcW w:w="2070" w:type="dxa"/>
          </w:tcPr>
          <w:p w:rsidR="005E0222" w:rsidRPr="008432CF" w:rsidRDefault="005E0222" w:rsidP="00CA004C">
            <w:pPr>
              <w:spacing w:line="360" w:lineRule="auto"/>
            </w:pPr>
            <w:r w:rsidRPr="008432CF">
              <w:t>What advice does Banneker (“I”) offer?</w:t>
            </w:r>
          </w:p>
        </w:tc>
        <w:tc>
          <w:tcPr>
            <w:tcW w:w="5580" w:type="dxa"/>
          </w:tcPr>
          <w:p w:rsidR="005E0222" w:rsidRDefault="00A30540" w:rsidP="00CA004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270"/>
            </w:pPr>
            <w:r>
              <w:t>I recommend that you _________________________</w:t>
            </w:r>
          </w:p>
          <w:p w:rsidR="00A30540" w:rsidRDefault="00A30540" w:rsidP="00CA004C">
            <w:pPr>
              <w:spacing w:line="360" w:lineRule="auto"/>
              <w:ind w:left="162"/>
            </w:pPr>
            <w:r>
              <w:t>____________________________and, as Job prescribed,</w:t>
            </w:r>
          </w:p>
          <w:p w:rsidR="00A30540" w:rsidRPr="008432CF" w:rsidRDefault="00A30540" w:rsidP="00CA004C">
            <w:pPr>
              <w:spacing w:line="360" w:lineRule="auto"/>
              <w:ind w:left="162"/>
            </w:pPr>
            <w:r>
              <w:t>_______________________________________________</w:t>
            </w:r>
          </w:p>
        </w:tc>
      </w:tr>
    </w:tbl>
    <w:p w:rsidR="005E0222" w:rsidRPr="00CA004C" w:rsidRDefault="00CA004C" w:rsidP="00CA004C">
      <w:pPr>
        <w:spacing w:after="0" w:line="480" w:lineRule="auto"/>
        <w:rPr>
          <w:b/>
          <w:sz w:val="24"/>
          <w:szCs w:val="24"/>
        </w:rPr>
      </w:pPr>
      <w:r w:rsidRPr="00CA004C">
        <w:rPr>
          <w:b/>
          <w:sz w:val="24"/>
          <w:szCs w:val="24"/>
        </w:rPr>
        <w:lastRenderedPageBreak/>
        <w:t xml:space="preserve">III. </w:t>
      </w:r>
      <w:r w:rsidR="005E0222" w:rsidRPr="00CA004C">
        <w:rPr>
          <w:b/>
          <w:sz w:val="24"/>
          <w:szCs w:val="24"/>
        </w:rPr>
        <w:t>Rhetorical Devices</w:t>
      </w:r>
      <w:r>
        <w:rPr>
          <w:b/>
          <w:sz w:val="24"/>
          <w:szCs w:val="24"/>
        </w:rPr>
        <w:t>: in this letter, Banneker uses a variety of rhetorical devices to make his case.  Use your annotations to fill out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0222" w:rsidTr="000619ED">
        <w:trPr>
          <w:trHeight w:val="611"/>
        </w:trPr>
        <w:tc>
          <w:tcPr>
            <w:tcW w:w="3192" w:type="dxa"/>
          </w:tcPr>
          <w:p w:rsidR="005E0222" w:rsidRDefault="00CA004C" w:rsidP="00CA004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Quoted Passage</w:t>
            </w:r>
          </w:p>
        </w:tc>
        <w:tc>
          <w:tcPr>
            <w:tcW w:w="3192" w:type="dxa"/>
          </w:tcPr>
          <w:p w:rsidR="005E0222" w:rsidRDefault="00CA004C" w:rsidP="00CA004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rhetorical device</w:t>
            </w:r>
          </w:p>
        </w:tc>
        <w:tc>
          <w:tcPr>
            <w:tcW w:w="3192" w:type="dxa"/>
          </w:tcPr>
          <w:p w:rsidR="005E0222" w:rsidRDefault="00CA004C" w:rsidP="00CA00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effect of this device in this passage?</w:t>
            </w:r>
          </w:p>
        </w:tc>
      </w:tr>
      <w:tr w:rsidR="005E0222" w:rsidTr="005E0222"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  <w:p w:rsidR="000619ED" w:rsidRDefault="000619ED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0222" w:rsidTr="005E0222"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  <w:p w:rsidR="000619ED" w:rsidRDefault="000619ED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0222" w:rsidTr="005E0222"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  <w:p w:rsidR="000619ED" w:rsidRDefault="000619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0222" w:rsidTr="005E0222"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  <w:p w:rsidR="000619ED" w:rsidRDefault="000619ED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  <w:p w:rsidR="00CA004C" w:rsidRDefault="00CA004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0222" w:rsidRDefault="005E02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004C" w:rsidRPr="000619ED" w:rsidTr="005536E6">
        <w:tc>
          <w:tcPr>
            <w:tcW w:w="3192" w:type="dxa"/>
          </w:tcPr>
          <w:p w:rsidR="00CA004C" w:rsidRPr="000619ED" w:rsidRDefault="00CA004C" w:rsidP="005536E6">
            <w:pPr>
              <w:spacing w:line="480" w:lineRule="auto"/>
              <w:rPr>
                <w:szCs w:val="24"/>
              </w:rPr>
            </w:pPr>
          </w:p>
          <w:p w:rsidR="00CA004C" w:rsidRPr="000619ED" w:rsidRDefault="00CA004C" w:rsidP="005536E6">
            <w:pPr>
              <w:spacing w:line="480" w:lineRule="auto"/>
              <w:rPr>
                <w:szCs w:val="24"/>
              </w:rPr>
            </w:pPr>
          </w:p>
          <w:p w:rsidR="000619ED" w:rsidRPr="000619ED" w:rsidRDefault="000619ED" w:rsidP="005536E6">
            <w:pPr>
              <w:spacing w:line="480" w:lineRule="auto"/>
              <w:rPr>
                <w:szCs w:val="24"/>
              </w:rPr>
            </w:pPr>
          </w:p>
          <w:p w:rsidR="00CA004C" w:rsidRPr="000619ED" w:rsidRDefault="00CA004C" w:rsidP="005536E6">
            <w:pPr>
              <w:spacing w:line="480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CA004C" w:rsidRPr="000619ED" w:rsidRDefault="00CA004C" w:rsidP="005536E6">
            <w:pPr>
              <w:spacing w:line="480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CA004C" w:rsidRPr="000619ED" w:rsidRDefault="00CA004C" w:rsidP="005536E6">
            <w:pPr>
              <w:spacing w:line="480" w:lineRule="auto"/>
              <w:rPr>
                <w:szCs w:val="24"/>
              </w:rPr>
            </w:pPr>
          </w:p>
        </w:tc>
      </w:tr>
    </w:tbl>
    <w:p w:rsidR="005E0222" w:rsidRPr="00F4295C" w:rsidRDefault="005E0222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5E0222" w:rsidRPr="00F4295C" w:rsidSect="008432CF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B8" w:rsidRDefault="00CA03B8" w:rsidP="00CA03B8">
      <w:pPr>
        <w:spacing w:after="0" w:line="240" w:lineRule="auto"/>
      </w:pPr>
      <w:r>
        <w:separator/>
      </w:r>
    </w:p>
  </w:endnote>
  <w:endnote w:type="continuationSeparator" w:id="0">
    <w:p w:rsidR="00CA03B8" w:rsidRDefault="00CA03B8" w:rsidP="00CA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B8" w:rsidRDefault="00CA03B8" w:rsidP="00CA03B8">
      <w:pPr>
        <w:spacing w:after="0" w:line="240" w:lineRule="auto"/>
      </w:pPr>
      <w:r>
        <w:separator/>
      </w:r>
    </w:p>
  </w:footnote>
  <w:footnote w:type="continuationSeparator" w:id="0">
    <w:p w:rsidR="00CA03B8" w:rsidRDefault="00CA03B8" w:rsidP="00CA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FC2"/>
    <w:multiLevelType w:val="hybridMultilevel"/>
    <w:tmpl w:val="0B86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F94"/>
    <w:multiLevelType w:val="hybridMultilevel"/>
    <w:tmpl w:val="C38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8"/>
    <w:rsid w:val="000619ED"/>
    <w:rsid w:val="000F32C5"/>
    <w:rsid w:val="00245C62"/>
    <w:rsid w:val="003970EF"/>
    <w:rsid w:val="004E2892"/>
    <w:rsid w:val="00542B1C"/>
    <w:rsid w:val="005E0222"/>
    <w:rsid w:val="006479AE"/>
    <w:rsid w:val="006B4825"/>
    <w:rsid w:val="008432CF"/>
    <w:rsid w:val="00A30540"/>
    <w:rsid w:val="00CA004C"/>
    <w:rsid w:val="00CA03B8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B8"/>
  </w:style>
  <w:style w:type="paragraph" w:styleId="Footer">
    <w:name w:val="footer"/>
    <w:basedOn w:val="Normal"/>
    <w:link w:val="FooterChar"/>
    <w:uiPriority w:val="99"/>
    <w:unhideWhenUsed/>
    <w:rsid w:val="00CA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8"/>
  </w:style>
  <w:style w:type="table" w:styleId="TableGrid">
    <w:name w:val="Table Grid"/>
    <w:basedOn w:val="TableNormal"/>
    <w:uiPriority w:val="59"/>
    <w:rsid w:val="005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B8"/>
  </w:style>
  <w:style w:type="paragraph" w:styleId="Footer">
    <w:name w:val="footer"/>
    <w:basedOn w:val="Normal"/>
    <w:link w:val="FooterChar"/>
    <w:uiPriority w:val="99"/>
    <w:unhideWhenUsed/>
    <w:rsid w:val="00CA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8"/>
  </w:style>
  <w:style w:type="table" w:styleId="TableGrid">
    <w:name w:val="Table Grid"/>
    <w:basedOn w:val="TableNormal"/>
    <w:uiPriority w:val="59"/>
    <w:rsid w:val="005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.</cp:lastModifiedBy>
  <cp:revision>11</cp:revision>
  <cp:lastPrinted>2014-09-15T15:36:00Z</cp:lastPrinted>
  <dcterms:created xsi:type="dcterms:W3CDTF">2014-09-12T18:06:00Z</dcterms:created>
  <dcterms:modified xsi:type="dcterms:W3CDTF">2014-09-15T15:40:00Z</dcterms:modified>
</cp:coreProperties>
</file>